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sz w:val="44"/>
          <w:szCs w:val="36"/>
        </w:rPr>
      </w:pPr>
      <w:r>
        <w:rPr/>
        <w:t xml:space="preserve">КАРТОФЕЛЬ ПО–ФРАНЦУЗКИ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  <w:t>картофель 8 шт.</w:t>
        <w:br/>
        <w:t>лук репчатый 2 головки</w:t>
        <w:br/>
        <w:t>молоко 1 стакан</w:t>
        <w:br/>
        <w:t>сыр твердый тертый 2 ст. ложки</w:t>
        <w:br/>
        <w:t>соль и перец по вкусу</w:t>
      </w:r>
    </w:p>
    <w:p>
      <w:pPr>
        <w:pStyle w:val="Normal"/>
        <w:spacing w:lineRule="auto" w:line="240" w:before="0" w:after="0"/>
        <w:rPr/>
      </w:pPr>
      <w:r>
        <w:rPr/>
        <w:t>Картофель очистить и нарезать кружочками толщиной 0,5 см. репчатый лук нарезать кубиками.</w:t>
      </w:r>
    </w:p>
    <w:p>
      <w:pPr>
        <w:pStyle w:val="Normal"/>
        <w:spacing w:lineRule="auto" w:line="240" w:before="0" w:after="0"/>
        <w:rPr/>
      </w:pPr>
      <w:r>
        <w:rPr/>
        <w:t>В форму для запекания выложить картофель и лук слоями (верхний слой – картофель), посыпая каждый слой солью и перцем по вкусу. Залить молоком и посыпать сыром. Запекать 40 минут при температуре 180°С.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1</Pages>
  <Words>67</Words>
  <Characters>355</Characters>
  <CharactersWithSpaces>419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2024-01-13T13:56:00Z</dcterms:created>
  <dc:creator>Александр Тимофеевич</dc:creator>
  <dc:description/>
  <dc:language>en-US</dc:language>
  <cp:lastModifiedBy/>
  <dcterms:modified xsi:type="dcterms:W3CDTF">2026-01-28T19:14:45Z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